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hint="eastAsia" w:eastAsia="方正黑体_GBK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eastAsia="方正黑体_GBK"/>
          <w:bCs/>
          <w:kern w:val="0"/>
          <w:sz w:val="32"/>
          <w:szCs w:val="28"/>
        </w:rPr>
        <w:t>附件2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黑体_GBK"/>
          <w:kern w:val="0"/>
          <w:sz w:val="28"/>
          <w:szCs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仿宋_GBK"/>
          <w:kern w:val="0"/>
          <w:sz w:val="24"/>
          <w:szCs w:val="32"/>
        </w:rPr>
      </w:pPr>
      <w:r>
        <w:rPr>
          <w:rFonts w:eastAsia="方正黑体_GBK"/>
          <w:kern w:val="0"/>
          <w:sz w:val="28"/>
          <w:szCs w:val="28"/>
        </w:rPr>
        <w:t>编号：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center"/>
        <w:textAlignment w:val="baseline"/>
        <w:outlineLvl w:val="0"/>
        <w:rPr>
          <w:rFonts w:eastAsia="方正小标宋_GBK"/>
          <w:kern w:val="44"/>
          <w:sz w:val="72"/>
          <w:szCs w:val="72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center"/>
        <w:textAlignment w:val="baseline"/>
        <w:outlineLvl w:val="0"/>
        <w:rPr>
          <w:rFonts w:eastAsia="方正小标宋_GBK"/>
          <w:kern w:val="44"/>
          <w:sz w:val="72"/>
          <w:szCs w:val="72"/>
        </w:rPr>
      </w:pPr>
      <w:r>
        <w:rPr>
          <w:rFonts w:eastAsia="方正小标宋_GBK"/>
          <w:kern w:val="44"/>
          <w:sz w:val="72"/>
          <w:szCs w:val="72"/>
        </w:rPr>
        <w:t>重庆市发展和改革委员会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center"/>
        <w:textAlignment w:val="baseline"/>
        <w:outlineLvl w:val="0"/>
        <w:rPr>
          <w:rFonts w:eastAsia="方正小标宋_GBK"/>
          <w:kern w:val="44"/>
          <w:sz w:val="72"/>
          <w:szCs w:val="72"/>
        </w:rPr>
      </w:pPr>
      <w:r>
        <w:rPr>
          <w:rFonts w:eastAsia="方正小标宋_GBK"/>
          <w:kern w:val="44"/>
          <w:sz w:val="72"/>
          <w:szCs w:val="72"/>
        </w:rPr>
        <w:t>重大项目</w:t>
      </w:r>
      <w:r>
        <w:rPr>
          <w:rFonts w:hint="eastAsia" w:eastAsia="方正小标宋_GBK"/>
          <w:kern w:val="44"/>
          <w:sz w:val="72"/>
          <w:szCs w:val="72"/>
        </w:rPr>
        <w:t>前期</w:t>
      </w:r>
      <w:r>
        <w:rPr>
          <w:rFonts w:eastAsia="方正小标宋_GBK"/>
          <w:kern w:val="44"/>
          <w:sz w:val="72"/>
          <w:szCs w:val="72"/>
        </w:rPr>
        <w:t>研究申报书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仿宋_GBK"/>
          <w:kern w:val="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仿宋_GBK"/>
          <w:kern w:val="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仿宋_GBK"/>
          <w:kern w:val="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仿宋_GBK"/>
          <w:kern w:val="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316" w:firstLineChars="1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9WTNUAAAAJAQAADwAAAAAAAAABACAAAAAiAAAAZHJzL2Rv&#10;d25yZXYueG1sUEsBAhQAFAAAAAgAh07iQG+3OOHLAQAAi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kern w:val="0"/>
          <w:sz w:val="32"/>
        </w:rPr>
        <w:t>项</w:t>
      </w:r>
      <w:r>
        <w:rPr>
          <w:rFonts w:eastAsia="方正仿宋_GBK"/>
          <w:kern w:val="0"/>
          <w:sz w:val="32"/>
          <w:szCs w:val="32"/>
        </w:rPr>
        <w:t>　</w:t>
      </w:r>
      <w:r>
        <w:rPr>
          <w:rFonts w:hint="eastAsia" w:eastAsia="方正仿宋_GBK"/>
          <w:kern w:val="0"/>
          <w:sz w:val="32"/>
          <w:szCs w:val="32"/>
        </w:rPr>
        <w:t>目</w:t>
      </w:r>
      <w:r>
        <w:rPr>
          <w:rFonts w:eastAsia="方正仿宋_GBK"/>
          <w:kern w:val="0"/>
          <w:sz w:val="32"/>
          <w:szCs w:val="32"/>
        </w:rPr>
        <w:t xml:space="preserve">　名　称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316" w:firstLineChars="100"/>
        <w:textAlignment w:val="baseline"/>
        <w:rPr>
          <w:rFonts w:eastAsia="方正仿宋_GBK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9WTNUAAAAJAQAADwAAAAAAAAABACAAAAAiAAAAZHJzL2Rv&#10;d25yZXYueG1sUEsBAhQAFAAAAAgAh07iQEGhj4XLAQAAi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kern w:val="0"/>
          <w:sz w:val="32"/>
          <w:szCs w:val="32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316" w:firstLineChars="100"/>
        <w:textAlignment w:val="baseline"/>
        <w:rPr>
          <w:rFonts w:eastAsia="方正仿宋_GBK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9WTNUAAAAJAQAADwAAAAAAAAABACAAAAAiAAAAZHJzL2Rv&#10;d25yZXYueG1sUEsBAhQAFAAAAAgAh07iQDjKztfLAQAAi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kern w:val="0"/>
          <w:sz w:val="32"/>
          <w:szCs w:val="32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316" w:firstLineChars="100"/>
        <w:textAlignment w:val="baseline"/>
        <w:rPr>
          <w:rFonts w:eastAsia="方正仿宋_GBK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9WTNUAAAAJAQAADwAAAAAAAAABACAAAAAiAAAAZHJzL2Rv&#10;d25yZXYueG1sUEsBAhQAFAAAAAgAh07iQLN3DSHLAQAAi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kern w:val="0"/>
          <w:sz w:val="32"/>
          <w:szCs w:val="32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2079"/>
        <w:textAlignment w:val="baseline"/>
        <w:rPr>
          <w:rFonts w:eastAsia="方正仿宋_GBK"/>
          <w:kern w:val="0"/>
          <w:sz w:val="24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2079"/>
        <w:textAlignment w:val="baseline"/>
        <w:rPr>
          <w:rFonts w:eastAsia="方正仿宋_GBK"/>
          <w:kern w:val="0"/>
          <w:sz w:val="24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textAlignment w:val="baseline"/>
        <w:rPr>
          <w:rFonts w:eastAsia="华文中宋"/>
          <w:kern w:val="0"/>
          <w:sz w:val="28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textAlignment w:val="baseline"/>
        <w:rPr>
          <w:rFonts w:eastAsia="华文中宋"/>
          <w:kern w:val="0"/>
          <w:sz w:val="28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textAlignment w:val="baseline"/>
        <w:rPr>
          <w:rFonts w:eastAsia="华文中宋"/>
          <w:kern w:val="0"/>
          <w:sz w:val="28"/>
          <w:szCs w:val="32"/>
        </w:rPr>
        <w:sectPr>
          <w:footerReference r:id="rId5" w:type="default"/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adjustRightInd w:val="0"/>
        <w:spacing w:before="0" w:after="0" w:line="312" w:lineRule="atLeast"/>
        <w:textAlignment w:val="baseline"/>
        <w:rPr>
          <w:rFonts w:eastAsia="方正仿宋_GBK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textAlignment w:val="auto"/>
        <w:rPr>
          <w:rFonts w:eastAsia="华文中宋"/>
          <w:kern w:val="0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/>
        <w:textAlignment w:val="auto"/>
        <w:rPr>
          <w:rFonts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/>
        <w:jc w:val="center"/>
        <w:textAlignment w:val="auto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填　表　说　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textAlignment w:val="auto"/>
        <w:rPr>
          <w:rFonts w:eastAsia="方正仿宋_GBK"/>
          <w:kern w:val="0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申请人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应为开展</w:t>
      </w:r>
      <w:r>
        <w:rPr>
          <w:rFonts w:hint="eastAsia" w:eastAsia="方正仿宋_GBK"/>
          <w:kern w:val="0"/>
          <w:sz w:val="32"/>
          <w:szCs w:val="32"/>
        </w:rPr>
        <w:t>项目</w:t>
      </w:r>
      <w:r>
        <w:rPr>
          <w:rFonts w:eastAsia="方正仿宋_GBK"/>
          <w:kern w:val="0"/>
          <w:sz w:val="32"/>
          <w:szCs w:val="32"/>
        </w:rPr>
        <w:t>研究后</w:t>
      </w:r>
      <w:r>
        <w:rPr>
          <w:rFonts w:hint="eastAsia" w:eastAsia="方正仿宋_GBK"/>
          <w:kern w:val="0"/>
          <w:sz w:val="32"/>
          <w:szCs w:val="32"/>
        </w:rPr>
        <w:t>对项目评估</w:t>
      </w:r>
      <w:r>
        <w:rPr>
          <w:rFonts w:eastAsia="方正仿宋_GBK"/>
          <w:kern w:val="0"/>
          <w:sz w:val="32"/>
          <w:szCs w:val="32"/>
        </w:rPr>
        <w:t>与管理的实际负责人，只能填写一人。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三、填写内容应简明扼要，突出重点和关键。按申报书+佐证资料顺序装订成册。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四、</w:t>
      </w:r>
      <w:r>
        <w:rPr>
          <w:rFonts w:hint="eastAsia" w:eastAsia="方正仿宋_GBK"/>
          <w:kern w:val="0"/>
          <w:sz w:val="32"/>
          <w:szCs w:val="32"/>
        </w:rPr>
        <w:t>评估</w:t>
      </w:r>
      <w:r>
        <w:rPr>
          <w:rFonts w:eastAsia="方正仿宋_GBK"/>
          <w:kern w:val="0"/>
          <w:sz w:val="32"/>
          <w:szCs w:val="32"/>
        </w:rPr>
        <w:t>时限</w:t>
      </w:r>
      <w:r>
        <w:rPr>
          <w:rFonts w:hint="eastAsia"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个月以内。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五、在</w:t>
      </w:r>
      <w:r>
        <w:rPr>
          <w:rFonts w:hint="eastAsia" w:eastAsia="方正仿宋_GBK"/>
          <w:kern w:val="0"/>
          <w:sz w:val="32"/>
          <w:szCs w:val="32"/>
        </w:rPr>
        <w:t>评估</w:t>
      </w:r>
      <w:r>
        <w:rPr>
          <w:rFonts w:eastAsia="方正仿宋_GBK"/>
          <w:kern w:val="0"/>
          <w:sz w:val="32"/>
          <w:szCs w:val="32"/>
        </w:rPr>
        <w:t>阶段中必须包含一次以上开题论证、中期评估等阶段性成果。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六、《申报书》要求用A4纸张印制，双面打印，一式5份（须含原件一份），与电子文档一同交重庆市发展和改革委员会西南门（重庆市渝北区洪湖西路16号）。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联系人：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庞老师</w:t>
      </w:r>
      <w:r>
        <w:rPr>
          <w:rFonts w:eastAsia="方正仿宋_GBK"/>
          <w:kern w:val="0"/>
          <w:sz w:val="32"/>
          <w:szCs w:val="32"/>
        </w:rPr>
        <w:t>，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（023）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6757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5984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地址：重庆市渝北区洪湖西路16号建发大厦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七、凡递交的申请材料概不退还。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textAlignment w:val="auto"/>
        <w:rPr>
          <w:rFonts w:eastAsia="方正仿宋_GBK"/>
          <w:kern w:val="0"/>
          <w:sz w:val="20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textAlignment w:val="auto"/>
        <w:rPr>
          <w:rFonts w:eastAsia="方正黑体_GBK"/>
          <w:kern w:val="0"/>
          <w:sz w:val="28"/>
          <w:szCs w:val="22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textAlignment w:val="auto"/>
        <w:rPr>
          <w:rFonts w:eastAsia="方正黑体_GBK"/>
          <w:kern w:val="0"/>
          <w:sz w:val="28"/>
          <w:szCs w:val="22"/>
        </w:rPr>
      </w:pPr>
      <w:r>
        <w:rPr>
          <w:rFonts w:eastAsia="方正黑体_GBK"/>
          <w:kern w:val="0"/>
          <w:sz w:val="28"/>
          <w:szCs w:val="22"/>
        </w:rPr>
        <w:t>一、申请人基本情况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黑体_GBK"/>
          <w:kern w:val="0"/>
          <w:sz w:val="24"/>
          <w:szCs w:val="22"/>
        </w:rPr>
      </w:pPr>
      <w:r>
        <w:rPr>
          <w:rFonts w:eastAsia="方正黑体_GBK"/>
          <w:kern w:val="0"/>
          <w:sz w:val="28"/>
          <w:szCs w:val="22"/>
        </w:rPr>
        <w:t>二、</w:t>
      </w:r>
      <w:r>
        <w:rPr>
          <w:rFonts w:hint="eastAsia" w:eastAsia="方正黑体_GBK"/>
          <w:kern w:val="0"/>
          <w:sz w:val="28"/>
          <w:szCs w:val="22"/>
        </w:rPr>
        <w:t>项目</w:t>
      </w:r>
      <w:r>
        <w:rPr>
          <w:rFonts w:eastAsia="方正黑体_GBK"/>
          <w:kern w:val="0"/>
          <w:sz w:val="28"/>
          <w:szCs w:val="22"/>
        </w:rPr>
        <w:t>组成员基本情况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32"/>
                <w:szCs w:val="22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黑体_GBK"/>
          <w:kern w:val="0"/>
          <w:sz w:val="28"/>
          <w:szCs w:val="22"/>
        </w:rPr>
      </w:pPr>
      <w:r>
        <w:rPr>
          <w:rFonts w:eastAsia="方正黑体_GBK"/>
          <w:kern w:val="0"/>
          <w:sz w:val="28"/>
          <w:szCs w:val="22"/>
        </w:rPr>
        <w:t>三、</w:t>
      </w:r>
      <w:r>
        <w:rPr>
          <w:rFonts w:hint="eastAsia" w:eastAsia="方正黑体_GBK"/>
          <w:kern w:val="0"/>
          <w:sz w:val="28"/>
          <w:szCs w:val="22"/>
        </w:rPr>
        <w:t>项目</w:t>
      </w:r>
      <w:r>
        <w:rPr>
          <w:rFonts w:eastAsia="方正黑体_GBK"/>
          <w:kern w:val="0"/>
          <w:sz w:val="28"/>
          <w:szCs w:val="22"/>
        </w:rPr>
        <w:t>组与本</w:t>
      </w:r>
      <w:r>
        <w:rPr>
          <w:rFonts w:hint="eastAsia" w:eastAsia="方正黑体_GBK"/>
          <w:kern w:val="0"/>
          <w:sz w:val="28"/>
          <w:szCs w:val="22"/>
        </w:rPr>
        <w:t>研究</w:t>
      </w:r>
      <w:r>
        <w:rPr>
          <w:rFonts w:eastAsia="方正黑体_GBK"/>
          <w:kern w:val="0"/>
          <w:sz w:val="28"/>
          <w:szCs w:val="22"/>
        </w:rPr>
        <w:t>有关的近</w:t>
      </w:r>
      <w:r>
        <w:rPr>
          <w:rFonts w:hint="eastAsia" w:eastAsia="方正黑体_GBK"/>
          <w:kern w:val="0"/>
          <w:sz w:val="28"/>
          <w:szCs w:val="22"/>
        </w:rPr>
        <w:t>5</w:t>
      </w:r>
      <w:r>
        <w:rPr>
          <w:rFonts w:eastAsia="方正黑体_GBK"/>
          <w:kern w:val="0"/>
          <w:sz w:val="28"/>
          <w:szCs w:val="22"/>
        </w:rPr>
        <w:t>年</w:t>
      </w:r>
      <w:r>
        <w:rPr>
          <w:rFonts w:hint="eastAsia" w:eastAsia="方正黑体_GBK"/>
          <w:kern w:val="0"/>
          <w:sz w:val="28"/>
          <w:szCs w:val="22"/>
        </w:rPr>
        <w:t>工作</w:t>
      </w:r>
      <w:r>
        <w:rPr>
          <w:rFonts w:eastAsia="方正黑体_GBK"/>
          <w:kern w:val="0"/>
          <w:sz w:val="28"/>
          <w:szCs w:val="22"/>
        </w:rPr>
        <w:t>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textAlignment w:val="auto"/>
              <w:rPr>
                <w:rFonts w:eastAsia="方正仿宋_GBK"/>
                <w:kern w:val="0"/>
                <w:sz w:val="24"/>
                <w:szCs w:val="22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黑体"/>
          <w:kern w:val="0"/>
          <w:sz w:val="28"/>
          <w:szCs w:val="22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黑体_GBK"/>
          <w:kern w:val="0"/>
          <w:sz w:val="28"/>
          <w:szCs w:val="22"/>
        </w:rPr>
      </w:pPr>
      <w:r>
        <w:rPr>
          <w:rFonts w:eastAsia="方正黑体_GBK"/>
          <w:kern w:val="0"/>
          <w:sz w:val="28"/>
          <w:szCs w:val="22"/>
        </w:rPr>
        <w:t>四、团队优势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3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72" w:firstLineChars="200"/>
              <w:textAlignment w:val="baseline"/>
              <w:rPr>
                <w:rFonts w:hint="eastAsia" w:eastAsia="方正仿宋_GBK"/>
                <w:kern w:val="0"/>
                <w:sz w:val="24"/>
                <w:szCs w:val="22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</w:rPr>
              <w:t>1、项目负责人及其团队在该领域的优势。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黑体"/>
          <w:kern w:val="0"/>
          <w:sz w:val="28"/>
          <w:szCs w:val="22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黑体_GBK"/>
          <w:kern w:val="0"/>
          <w:sz w:val="28"/>
          <w:szCs w:val="22"/>
        </w:rPr>
      </w:pPr>
      <w:r>
        <w:rPr>
          <w:rFonts w:eastAsia="方正黑体_GBK"/>
          <w:kern w:val="0"/>
          <w:sz w:val="28"/>
          <w:szCs w:val="22"/>
        </w:rPr>
        <w:t>五、</w:t>
      </w:r>
      <w:r>
        <w:rPr>
          <w:rFonts w:hint="eastAsia" w:eastAsia="方正黑体_GBK"/>
          <w:kern w:val="0"/>
          <w:sz w:val="28"/>
          <w:szCs w:val="22"/>
        </w:rPr>
        <w:t>工作方案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480" w:firstLineChars="200"/>
              <w:textAlignment w:val="baseline"/>
              <w:rPr>
                <w:rFonts w:hint="eastAsia" w:eastAsia="方正仿宋_GBK"/>
                <w:kern w:val="0"/>
                <w:sz w:val="24"/>
                <w:szCs w:val="22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</w:rPr>
              <w:t>1、评估的基本内容和重点难点；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480" w:firstLineChars="200"/>
              <w:textAlignment w:val="baseline"/>
              <w:rPr>
                <w:rFonts w:hint="eastAsia" w:eastAsia="方正仿宋_GBK"/>
                <w:kern w:val="0"/>
                <w:sz w:val="24"/>
                <w:szCs w:val="22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</w:rPr>
              <w:t>2、编制大纲；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480" w:firstLineChars="200"/>
              <w:textAlignment w:val="baseline"/>
              <w:rPr>
                <w:rFonts w:hint="eastAsia" w:eastAsia="方正仿宋_GBK"/>
                <w:kern w:val="0"/>
                <w:sz w:val="24"/>
                <w:szCs w:val="22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</w:rPr>
              <w:t>3、评估的基本思路和方法；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textAlignment w:val="baseline"/>
              <w:rPr>
                <w:rFonts w:hint="eastAsia" w:eastAsia="方正仿宋_GBK"/>
                <w:b/>
                <w:kern w:val="0"/>
                <w:sz w:val="24"/>
                <w:szCs w:val="22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</w:rPr>
              <w:t>4、项目进度计划及组织措施。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baseline"/>
              <w:rPr>
                <w:rFonts w:eastAsia="方正仿宋_GBK"/>
                <w:b/>
                <w:kern w:val="0"/>
                <w:sz w:val="24"/>
                <w:szCs w:val="22"/>
              </w:rPr>
            </w:pPr>
            <w:r>
              <w:rPr>
                <w:rFonts w:eastAsia="方正仿宋_GBK"/>
                <w:b/>
                <w:kern w:val="0"/>
                <w:sz w:val="24"/>
                <w:szCs w:val="22"/>
              </w:rPr>
              <w:t>报价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textAlignment w:val="baseline"/>
              <w:rPr>
                <w:rFonts w:eastAsia="方正仿宋_GBK"/>
                <w:kern w:val="0"/>
                <w:sz w:val="32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textAlignment w:val="baseline"/>
              <w:rPr>
                <w:rFonts w:eastAsia="方正仿宋_GBK"/>
                <w:kern w:val="0"/>
                <w:sz w:val="32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baseline"/>
              <w:rPr>
                <w:rFonts w:eastAsia="方正仿宋_GBK"/>
                <w:kern w:val="0"/>
                <w:sz w:val="32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textAlignment w:val="baseline"/>
              <w:rPr>
                <w:rFonts w:eastAsia="方正仿宋_GBK"/>
                <w:b/>
                <w:kern w:val="0"/>
                <w:sz w:val="24"/>
                <w:szCs w:val="22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黑体"/>
          <w:kern w:val="0"/>
          <w:sz w:val="28"/>
          <w:szCs w:val="22"/>
        </w:rPr>
        <w:sectPr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黑体_GBK"/>
          <w:kern w:val="0"/>
          <w:sz w:val="28"/>
          <w:szCs w:val="22"/>
        </w:rPr>
      </w:pPr>
      <w:r>
        <w:rPr>
          <w:rFonts w:eastAsia="方正黑体_GBK"/>
          <w:kern w:val="0"/>
          <w:sz w:val="28"/>
          <w:szCs w:val="22"/>
        </w:rPr>
        <w:t>六、成果形式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baseline"/>
              <w:rPr>
                <w:rFonts w:eastAsia="方正仿宋_GBK"/>
                <w:kern w:val="0"/>
                <w:sz w:val="28"/>
                <w:szCs w:val="22"/>
              </w:rPr>
            </w:pPr>
            <w:r>
              <w:rPr>
                <w:rFonts w:eastAsia="方正仿宋_GBK"/>
                <w:kern w:val="0"/>
                <w:sz w:val="28"/>
                <w:szCs w:val="22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baseline"/>
              <w:rPr>
                <w:rFonts w:eastAsia="方正仿宋_GBK"/>
                <w:kern w:val="0"/>
                <w:sz w:val="32"/>
                <w:szCs w:val="22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黑体_GBK"/>
          <w:kern w:val="0"/>
          <w:sz w:val="30"/>
          <w:szCs w:val="22"/>
        </w:rPr>
      </w:pPr>
      <w:r>
        <w:rPr>
          <w:rFonts w:eastAsia="方正黑体_GBK"/>
          <w:kern w:val="0"/>
          <w:sz w:val="28"/>
          <w:szCs w:val="22"/>
        </w:rPr>
        <w:t>七、</w:t>
      </w:r>
      <w:r>
        <w:rPr>
          <w:rFonts w:eastAsia="方正黑体_GBK"/>
          <w:kern w:val="0"/>
          <w:sz w:val="30"/>
          <w:szCs w:val="22"/>
        </w:rPr>
        <w:t>申请者承诺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480" w:firstLineChars="20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我保证上述填报内容的真实性。如果获得资助，我与本</w:t>
            </w:r>
            <w:r>
              <w:rPr>
                <w:rFonts w:hint="eastAsia" w:eastAsia="方正仿宋_GBK"/>
                <w:kern w:val="0"/>
                <w:sz w:val="24"/>
                <w:szCs w:val="22"/>
              </w:rPr>
              <w:t>项目</w:t>
            </w:r>
            <w:r>
              <w:rPr>
                <w:rFonts w:eastAsia="方正仿宋_GBK"/>
                <w:kern w:val="0"/>
                <w:sz w:val="24"/>
                <w:szCs w:val="22"/>
              </w:rPr>
              <w:t>组成员将严格遵守《重大项目前期工作经费管理办法》（渝发改委办〔2014〕23号）</w:t>
            </w:r>
            <w:r>
              <w:rPr>
                <w:rFonts w:hint="eastAsia" w:eastAsia="方正仿宋_GBK"/>
                <w:kern w:val="0"/>
                <w:sz w:val="24"/>
                <w:szCs w:val="22"/>
              </w:rPr>
              <w:t>、《市级重大项目前期费标准（试行）》（渝发改委办〔2021〕31号）</w:t>
            </w:r>
            <w:r>
              <w:rPr>
                <w:rFonts w:eastAsia="方正仿宋_GBK"/>
                <w:kern w:val="0"/>
                <w:sz w:val="24"/>
                <w:szCs w:val="22"/>
              </w:rPr>
              <w:t>等有关规定，切实保证</w:t>
            </w:r>
            <w:r>
              <w:rPr>
                <w:rFonts w:hint="eastAsia" w:eastAsia="方正仿宋_GBK"/>
                <w:kern w:val="0"/>
                <w:sz w:val="24"/>
                <w:szCs w:val="22"/>
              </w:rPr>
              <w:t>评估</w:t>
            </w:r>
            <w:r>
              <w:rPr>
                <w:rFonts w:eastAsia="方正仿宋_GBK"/>
                <w:kern w:val="0"/>
                <w:sz w:val="24"/>
                <w:szCs w:val="22"/>
              </w:rPr>
              <w:t>工作时间，按计划认真开展</w:t>
            </w:r>
            <w:r>
              <w:rPr>
                <w:rFonts w:hint="eastAsia" w:eastAsia="方正仿宋_GBK"/>
                <w:kern w:val="0"/>
                <w:sz w:val="24"/>
                <w:szCs w:val="22"/>
              </w:rPr>
              <w:t>评估</w:t>
            </w:r>
            <w:r>
              <w:rPr>
                <w:rFonts w:eastAsia="方正仿宋_GBK"/>
                <w:kern w:val="0"/>
                <w:sz w:val="24"/>
                <w:szCs w:val="22"/>
              </w:rPr>
              <w:t>工作，按时报送有关材料，按要求做好结</w:t>
            </w:r>
            <w:r>
              <w:rPr>
                <w:rFonts w:hint="eastAsia" w:eastAsia="方正仿宋_GBK"/>
                <w:kern w:val="0"/>
                <w:sz w:val="24"/>
                <w:szCs w:val="22"/>
              </w:rPr>
              <w:t>项</w:t>
            </w:r>
            <w:r>
              <w:rPr>
                <w:rFonts w:eastAsia="方正仿宋_GBK"/>
                <w:kern w:val="0"/>
                <w:sz w:val="24"/>
                <w:szCs w:val="22"/>
              </w:rPr>
              <w:t>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480" w:firstLineChars="20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480" w:firstLineChars="20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 xml:space="preserve">                           </w:t>
            </w:r>
            <w:r>
              <w:rPr>
                <w:rFonts w:hint="eastAsia" w:eastAsia="方正仿宋_GBK"/>
                <w:kern w:val="0"/>
                <w:sz w:val="24"/>
                <w:szCs w:val="22"/>
              </w:rPr>
              <w:t xml:space="preserve">      </w:t>
            </w:r>
            <w:r>
              <w:rPr>
                <w:rFonts w:eastAsia="方正仿宋_GBK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  <w:szCs w:val="22"/>
              </w:rPr>
              <w:t>项目</w:t>
            </w:r>
            <w:r>
              <w:rPr>
                <w:rFonts w:eastAsia="方正仿宋_GBK"/>
                <w:kern w:val="0"/>
                <w:sz w:val="24"/>
                <w:szCs w:val="22"/>
              </w:rPr>
              <w:t>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480" w:firstLineChars="20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baseline"/>
        <w:rPr>
          <w:rFonts w:eastAsia="方正黑体_GBK"/>
          <w:kern w:val="0"/>
          <w:sz w:val="20"/>
          <w:szCs w:val="22"/>
        </w:rPr>
      </w:pPr>
      <w:r>
        <w:rPr>
          <w:rFonts w:eastAsia="方正黑体_GBK"/>
          <w:kern w:val="0"/>
          <w:sz w:val="28"/>
          <w:szCs w:val="22"/>
        </w:rPr>
        <w:t>八、</w:t>
      </w:r>
      <w:r>
        <w:rPr>
          <w:rFonts w:hint="eastAsia" w:eastAsia="方正黑体_GBK"/>
          <w:kern w:val="0"/>
          <w:sz w:val="28"/>
          <w:szCs w:val="22"/>
        </w:rPr>
        <w:t>项目</w:t>
      </w:r>
      <w:r>
        <w:rPr>
          <w:rFonts w:eastAsia="方正黑体_GBK"/>
          <w:kern w:val="0"/>
          <w:sz w:val="28"/>
          <w:szCs w:val="22"/>
        </w:rPr>
        <w:t>负责人所在单位意见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480" w:firstLineChars="20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1、申请者的政治素质与业务水平是否适合承担本</w:t>
            </w:r>
            <w:r>
              <w:rPr>
                <w:rFonts w:hint="eastAsia" w:eastAsia="方正仿宋_GBK"/>
                <w:kern w:val="0"/>
                <w:sz w:val="24"/>
                <w:szCs w:val="22"/>
              </w:rPr>
              <w:t>评估项目</w:t>
            </w:r>
            <w:r>
              <w:rPr>
                <w:rFonts w:eastAsia="方正仿宋_GBK"/>
                <w:kern w:val="0"/>
                <w:sz w:val="24"/>
                <w:szCs w:val="22"/>
              </w:rPr>
              <w:t>；2、本单位是否能提供完成本</w:t>
            </w:r>
            <w:r>
              <w:rPr>
                <w:rFonts w:hint="eastAsia" w:eastAsia="方正仿宋_GBK"/>
                <w:kern w:val="0"/>
                <w:sz w:val="24"/>
                <w:szCs w:val="22"/>
              </w:rPr>
              <w:t>评估项目</w:t>
            </w:r>
            <w:r>
              <w:rPr>
                <w:rFonts w:eastAsia="方正仿宋_GBK"/>
                <w:kern w:val="0"/>
                <w:sz w:val="24"/>
                <w:szCs w:val="22"/>
              </w:rPr>
              <w:t>所需时间和其他必要条件；3、本单位是否同意承担本项目的管理任务和信誉保证。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/>
              <w:textAlignment w:val="baseline"/>
              <w:rPr>
                <w:rFonts w:eastAsia="方正仿宋_GBK"/>
                <w:kern w:val="0"/>
                <w:sz w:val="28"/>
                <w:szCs w:val="2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840"/>
              <w:textAlignment w:val="baseline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/>
              <w:jc w:val="right"/>
              <w:textAlignment w:val="baseline"/>
              <w:rPr>
                <w:rFonts w:eastAsia="方正仿宋_GBK"/>
                <w:kern w:val="0"/>
                <w:sz w:val="32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 xml:space="preserve">年     月    日  </w:t>
            </w:r>
            <w:r>
              <w:rPr>
                <w:rFonts w:eastAsia="方正仿宋_GBK"/>
                <w:kern w:val="0"/>
                <w:sz w:val="28"/>
                <w:szCs w:val="22"/>
              </w:rPr>
              <w:t xml:space="preserve">   </w:t>
            </w:r>
          </w:p>
        </w:tc>
      </w:tr>
    </w:tbl>
    <w:p>
      <w:pPr>
        <w:adjustRightInd w:val="0"/>
        <w:spacing w:before="0" w:after="0" w:line="400" w:lineRule="exact"/>
        <w:textAlignment w:val="baseline"/>
        <w:rPr>
          <w:rFonts w:eastAsia="方正仿宋_GBK"/>
          <w:kern w:val="0"/>
          <w:sz w:val="32"/>
          <w:szCs w:val="32"/>
        </w:rPr>
      </w:pPr>
    </w:p>
    <w:sectPr>
      <w:headerReference r:id="rId8" w:type="first"/>
      <w:headerReference r:id="rId6" w:type="default"/>
      <w:headerReference r:id="rId7" w:type="even"/>
      <w:pgSz w:w="11906" w:h="16838"/>
      <w:pgMar w:top="2098" w:right="1531" w:bottom="1985" w:left="1531" w:header="851" w:footer="1418" w:gutter="0"/>
      <w:pgNumType w:fmt="decimal"/>
      <w:cols w:space="720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0" w:type="dxa"/>
      <w:tblBorders>
        <w:top w:val="single" w:color="000000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154"/>
      <w:gridCol w:w="906"/>
    </w:tblGrid>
    <w:tr>
      <w:tblPrEx>
        <w:tblBorders>
          <w:top w:val="single" w:color="00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00" w:type="pct"/>
        </w:tcPr>
        <w:p>
          <w:pPr>
            <w:jc w:val="lef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t>核稿人： 2024年10月21日</w:t>
          </w:r>
        </w:p>
      </w:tc>
      <w:tc>
        <w:tcPr>
          <w:tcW w:w="500" w:type="pct"/>
          <w:vAlign w:val="center"/>
        </w:tcPr>
        <w:p>
          <w:pPr>
            <w:jc w:val="righ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begin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instrText xml:space="preserve"> PAGE </w:instrText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separate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kern w:val="2"/>
              <w:sz w:val="24"/>
              <w:szCs w:val="24"/>
              <w:u w:val="none" w:color="auto"/>
              <w:lang w:val="en-US" w:eastAsia="zh-CN" w:bidi="ar-SA"/>
            </w:rPr>
            <w:t>5</w:t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end"/>
          </w:r>
        </w:p>
      </w:tc>
    </w:tr>
  </w:tbl>
  <w:p>
    <w:pPr>
      <w:spacing w:before="20" w:after="20" w:line="20" w:lineRule="auto"/>
      <w:rPr>
        <w:rFonts w:ascii="方正仿宋_GBK" w:hAnsi="方正仿宋_GBK" w:eastAsia="方正仿宋_GBK" w:cs="方正仿宋_GBK"/>
        <w:b w:val="0"/>
        <w:i w:val="0"/>
        <w:color w:val="auto"/>
        <w:sz w:val="2"/>
        <w:u w:val="none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4NmFmMGE2NWJhMjRlZjZjOWIzMzhiM2E1OGJiOTcifQ=="/>
  </w:docVars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D2476"/>
    <w:rsid w:val="001E343B"/>
    <w:rsid w:val="00224089"/>
    <w:rsid w:val="00271F2D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1616A"/>
    <w:rsid w:val="00437C19"/>
    <w:rsid w:val="00446E74"/>
    <w:rsid w:val="004529F8"/>
    <w:rsid w:val="00465F59"/>
    <w:rsid w:val="00493303"/>
    <w:rsid w:val="00495663"/>
    <w:rsid w:val="004C318B"/>
    <w:rsid w:val="004F4F25"/>
    <w:rsid w:val="0051344F"/>
    <w:rsid w:val="00516DD6"/>
    <w:rsid w:val="00585030"/>
    <w:rsid w:val="005913B5"/>
    <w:rsid w:val="00595A88"/>
    <w:rsid w:val="005D3746"/>
    <w:rsid w:val="005F207F"/>
    <w:rsid w:val="00642AF6"/>
    <w:rsid w:val="00645652"/>
    <w:rsid w:val="00677459"/>
    <w:rsid w:val="006D6FAA"/>
    <w:rsid w:val="0070493A"/>
    <w:rsid w:val="007911B1"/>
    <w:rsid w:val="007C3136"/>
    <w:rsid w:val="007C4FEA"/>
    <w:rsid w:val="008439A6"/>
    <w:rsid w:val="008479AF"/>
    <w:rsid w:val="008521A7"/>
    <w:rsid w:val="008C17EE"/>
    <w:rsid w:val="00915E02"/>
    <w:rsid w:val="00925201"/>
    <w:rsid w:val="009B55D3"/>
    <w:rsid w:val="00A10104"/>
    <w:rsid w:val="00A12D49"/>
    <w:rsid w:val="00A309A7"/>
    <w:rsid w:val="00A71D9F"/>
    <w:rsid w:val="00A925C7"/>
    <w:rsid w:val="00AE3C40"/>
    <w:rsid w:val="00B105BD"/>
    <w:rsid w:val="00B16378"/>
    <w:rsid w:val="00B43F64"/>
    <w:rsid w:val="00B47A14"/>
    <w:rsid w:val="00B50286"/>
    <w:rsid w:val="00B805A2"/>
    <w:rsid w:val="00B862D7"/>
    <w:rsid w:val="00B863F7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D7F03"/>
    <w:rsid w:val="00CE7744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EB764E"/>
    <w:rsid w:val="00F62982"/>
    <w:rsid w:val="00F76692"/>
    <w:rsid w:val="00F92446"/>
    <w:rsid w:val="053E5163"/>
    <w:rsid w:val="05FD313A"/>
    <w:rsid w:val="073401D3"/>
    <w:rsid w:val="07741B08"/>
    <w:rsid w:val="089D7AD1"/>
    <w:rsid w:val="0C791917"/>
    <w:rsid w:val="0FDF1E76"/>
    <w:rsid w:val="0FE5322B"/>
    <w:rsid w:val="16895D48"/>
    <w:rsid w:val="1A06336E"/>
    <w:rsid w:val="1B430D39"/>
    <w:rsid w:val="1B69491E"/>
    <w:rsid w:val="1B7603B9"/>
    <w:rsid w:val="2078393B"/>
    <w:rsid w:val="217878D3"/>
    <w:rsid w:val="2574047D"/>
    <w:rsid w:val="25C45DD0"/>
    <w:rsid w:val="27FF4C0F"/>
    <w:rsid w:val="29975D96"/>
    <w:rsid w:val="2C791D30"/>
    <w:rsid w:val="2ED146D8"/>
    <w:rsid w:val="31194FF5"/>
    <w:rsid w:val="33BA7FE7"/>
    <w:rsid w:val="349400DD"/>
    <w:rsid w:val="35D87520"/>
    <w:rsid w:val="38860EF8"/>
    <w:rsid w:val="397FDBA3"/>
    <w:rsid w:val="39B87C26"/>
    <w:rsid w:val="3ADD0D2F"/>
    <w:rsid w:val="3EB95C2F"/>
    <w:rsid w:val="40713CB2"/>
    <w:rsid w:val="41CF6E95"/>
    <w:rsid w:val="42260CB6"/>
    <w:rsid w:val="469E1A2B"/>
    <w:rsid w:val="4DBCA674"/>
    <w:rsid w:val="53A405E4"/>
    <w:rsid w:val="53DD4550"/>
    <w:rsid w:val="541C285D"/>
    <w:rsid w:val="57661FAC"/>
    <w:rsid w:val="5B9E7940"/>
    <w:rsid w:val="5C9653C1"/>
    <w:rsid w:val="5EDE4D70"/>
    <w:rsid w:val="5FA94601"/>
    <w:rsid w:val="611B3C3B"/>
    <w:rsid w:val="64E81EFD"/>
    <w:rsid w:val="652B796C"/>
    <w:rsid w:val="6876679B"/>
    <w:rsid w:val="69702936"/>
    <w:rsid w:val="6B1878CB"/>
    <w:rsid w:val="6BE352FA"/>
    <w:rsid w:val="6C35118E"/>
    <w:rsid w:val="6D002903"/>
    <w:rsid w:val="6DC36BE4"/>
    <w:rsid w:val="70703C63"/>
    <w:rsid w:val="7264193E"/>
    <w:rsid w:val="74661BC8"/>
    <w:rsid w:val="770065E9"/>
    <w:rsid w:val="791E0CEE"/>
    <w:rsid w:val="7BB7AE6E"/>
    <w:rsid w:val="DDFBC7F1"/>
    <w:rsid w:val="FEFCC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708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</Words>
  <Characters>20</Characters>
  <Lines>1</Lines>
  <Paragraphs>1</Paragraphs>
  <TotalTime>196</TotalTime>
  <ScaleCrop>false</ScaleCrop>
  <LinksUpToDate>false</LinksUpToDate>
  <CharactersWithSpaces>20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2008-09-27T07:08:00Z</dcterms:created>
  <dc:creator>微软用户</dc:creator>
  <cp:lastModifiedBy>周卒</cp:lastModifiedBy>
  <cp:lastPrinted>2008-09-29T00:49:00Z</cp:lastPrinted>
  <dcterms:modified xsi:type="dcterms:W3CDTF">2024-10-25T08:02:22Z</dcterms:modified>
  <dc:title>重庆市发展和改革委员会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BE9B6DD06A354CDFA0B6F5344D3F3624_13</vt:lpwstr>
  </property>
  <property fmtid="{D5CDD505-2E9C-101B-9397-08002B2CF9AE}" pid="3" name="KSOProductBuildVer">
    <vt:lpwstr>2052-11.8.2.12251</vt:lpwstr>
  </property>
</Properties>
</file>