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napToGrid/>
        <w:spacing w:before="0" w:beforeLines="0" w:after="0" w:afterLines="0" w:line="240" w:lineRule="auto"/>
        <w:ind w:left="0" w:leftChars="0" w:right="0" w:rightChars="0"/>
        <w:textAlignment w:val="auto"/>
        <w:rPr>
          <w:rFonts w:hint="eastAsia" w:ascii="Times New Roman" w:hAnsi="Times New Roman" w:eastAsia="方正黑体_GBK" w:cs="Times New Roman"/>
          <w:color w:val="auto"/>
          <w:sz w:val="32"/>
          <w:szCs w:val="32"/>
          <w:highlight w:val="none"/>
          <w:lang w:val="en-US" w:eastAsia="zh-CN"/>
        </w:rPr>
      </w:pPr>
      <w:bookmarkStart w:id="0" w:name="_GoBack"/>
      <w:r>
        <w:rPr>
          <w:rFonts w:hint="default" w:ascii="Times New Roman" w:hAnsi="Times New Roman" w:eastAsia="方正黑体_GBK"/>
          <w:color w:val="auto"/>
          <w:kern w:val="0"/>
          <w:sz w:val="32"/>
          <w:szCs w:val="32"/>
          <w:highlight w:val="none"/>
          <w:lang w:eastAsia="zh-CN" w:bidi="ar"/>
        </w:rPr>
        <w:t>附件</w:t>
      </w:r>
      <w:r>
        <w:rPr>
          <w:rFonts w:hint="eastAsia" w:ascii="Times New Roman" w:hAnsi="Times New Roman" w:eastAsia="方正黑体_GBK"/>
          <w:color w:val="auto"/>
          <w:kern w:val="0"/>
          <w:sz w:val="32"/>
          <w:szCs w:val="32"/>
          <w:highlight w:val="none"/>
          <w:lang w:val="en-US" w:eastAsia="zh-CN" w:bidi="ar"/>
        </w:rPr>
        <w:t>2</w:t>
      </w: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left"/>
        <w:textAlignment w:val="auto"/>
        <w:rPr>
          <w:rFonts w:hint="default" w:ascii="Times New Roman" w:hAnsi="Times New Roman" w:eastAsia="方正黑体_GBK" w:cs="Times New Roman"/>
          <w:color w:val="auto"/>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rPr>
          <w:rFonts w:ascii="Times New Roman" w:hAnsi="Times New Roman" w:eastAsia="方正小标宋_GBK" w:cs="Times New Roman"/>
          <w:kern w:val="0"/>
          <w:sz w:val="40"/>
          <w:szCs w:val="40"/>
        </w:rPr>
      </w:pPr>
      <w:r>
        <w:rPr>
          <w:rFonts w:ascii="Times New Roman" w:hAnsi="Times New Roman" w:eastAsia="方正小标宋_GBK" w:cs="Times New Roman"/>
          <w:kern w:val="0"/>
          <w:sz w:val="40"/>
          <w:szCs w:val="40"/>
        </w:rPr>
        <w:t>真实性承诺书</w:t>
      </w: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641"/>
        <w:jc w:val="left"/>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贵单位《关于</w:t>
      </w:r>
      <w:r>
        <w:rPr>
          <w:rFonts w:hint="eastAsia" w:ascii="Times New Roman" w:hAnsi="Times New Roman" w:eastAsia="方正仿宋_GBK" w:cs="Times New Roman"/>
          <w:sz w:val="32"/>
          <w:u w:val="single"/>
          <w:lang w:val="en-US" w:eastAsia="zh-CN"/>
        </w:rPr>
        <w:t xml:space="preserve">    </w:t>
      </w:r>
      <w:r>
        <w:rPr>
          <w:rFonts w:ascii="Times New Roman" w:hAnsi="Times New Roman" w:eastAsia="方正仿宋_GBK" w:cs="Times New Roman"/>
          <w:kern w:val="0"/>
          <w:sz w:val="32"/>
          <w:szCs w:val="32"/>
        </w:rPr>
        <w:t>的公告》知悉。经认真研究，我们决定参加此次</w:t>
      </w:r>
      <w:r>
        <w:rPr>
          <w:rFonts w:hint="default" w:ascii="Times New Roman" w:hAnsi="Times New Roman" w:eastAsia="方正仿宋_GBK" w:cs="Times New Roman"/>
          <w:kern w:val="0"/>
          <w:sz w:val="32"/>
          <w:szCs w:val="32"/>
          <w:lang w:eastAsia="zh-CN"/>
        </w:rPr>
        <w:t>比选。我方郑重承诺：</w:t>
      </w:r>
    </w:p>
    <w:p>
      <w:pPr>
        <w:numPr>
          <w:ilvl w:val="0"/>
          <w:numId w:val="0"/>
        </w:numPr>
        <w:shd w:val="clear" w:color="auto" w:fill="FFFFFF"/>
        <w:spacing w:line="53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我</w:t>
      </w:r>
      <w:r>
        <w:rPr>
          <w:rFonts w:hint="default" w:ascii="Times New Roman" w:hAnsi="Times New Roman" w:eastAsia="方正仿宋_GBK" w:cs="Times New Roman"/>
          <w:kern w:val="0"/>
          <w:sz w:val="32"/>
          <w:szCs w:val="32"/>
          <w:lang w:eastAsia="zh-CN"/>
        </w:rPr>
        <w:t>方承诺</w:t>
      </w:r>
      <w:r>
        <w:rPr>
          <w:rFonts w:hint="default" w:ascii="Times New Roman" w:hAnsi="Times New Roman" w:eastAsia="方正仿宋_GBK" w:cs="Times New Roman"/>
          <w:kern w:val="0"/>
          <w:sz w:val="32"/>
          <w:szCs w:val="32"/>
        </w:rPr>
        <w:t>在提交申请书</w:t>
      </w:r>
      <w:r>
        <w:rPr>
          <w:rFonts w:hint="eastAsia" w:ascii="Times New Roman" w:hAnsi="Times New Roman" w:eastAsia="方正仿宋_GBK" w:cs="Times New Roman"/>
          <w:kern w:val="0"/>
          <w:sz w:val="32"/>
          <w:szCs w:val="32"/>
          <w:lang w:eastAsia="zh-CN"/>
        </w:rPr>
        <w:t>之日起</w:t>
      </w:r>
      <w:r>
        <w:rPr>
          <w:rFonts w:hint="default" w:ascii="Times New Roman" w:hAnsi="Times New Roman" w:eastAsia="方正仿宋_GBK" w:cs="Times New Roman"/>
          <w:kern w:val="0"/>
          <w:sz w:val="32"/>
          <w:szCs w:val="32"/>
        </w:rPr>
        <w:t>近三年内无违法违纪行为，经查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信用中国</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网站、</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信用重庆</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网站，</w:t>
      </w:r>
      <w:r>
        <w:rPr>
          <w:rFonts w:hint="eastAsia" w:ascii="Times New Roman" w:hAnsi="Times New Roman" w:eastAsia="方正仿宋_GBK" w:cs="Times New Roman"/>
          <w:kern w:val="0"/>
          <w:sz w:val="32"/>
          <w:szCs w:val="32"/>
          <w:lang w:eastAsia="zh-CN"/>
        </w:rPr>
        <w:t>我</w:t>
      </w:r>
      <w:r>
        <w:rPr>
          <w:rFonts w:hint="default" w:ascii="Times New Roman" w:hAnsi="Times New Roman" w:eastAsia="方正仿宋_GBK" w:cs="Times New Roman"/>
          <w:kern w:val="0"/>
          <w:sz w:val="32"/>
          <w:szCs w:val="32"/>
        </w:rPr>
        <w:t>单位</w:t>
      </w:r>
      <w:r>
        <w:rPr>
          <w:rFonts w:hint="eastAsia" w:ascii="Times New Roman" w:hAnsi="Times New Roman" w:eastAsia="方正仿宋_GBK" w:cs="Times New Roman"/>
          <w:kern w:val="0"/>
          <w:sz w:val="32"/>
          <w:szCs w:val="32"/>
          <w:lang w:eastAsia="zh-CN"/>
        </w:rPr>
        <w:t>未被</w:t>
      </w:r>
      <w:r>
        <w:rPr>
          <w:rFonts w:hint="default" w:ascii="Times New Roman" w:hAnsi="Times New Roman" w:eastAsia="方正仿宋_GBK" w:cs="Times New Roman"/>
          <w:kern w:val="0"/>
          <w:sz w:val="32"/>
          <w:szCs w:val="32"/>
        </w:rPr>
        <w:t>列入失信联合惩戒对象名单和重点关注对象名单。</w:t>
      </w:r>
    </w:p>
    <w:p>
      <w:pPr>
        <w:numPr>
          <w:ilvl w:val="0"/>
          <w:numId w:val="0"/>
        </w:numPr>
        <w:shd w:val="clear" w:color="auto" w:fill="FFFFFF"/>
        <w:spacing w:line="53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2.我方未列入在信用中国网站（www.creditchina.gov.cn）</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失信被执行人</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重大税收违法案件当事人名单</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中，也未列入中国政府采购网（www.ccgp.gov.cn）</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政府采购严重违法失信行为记录名单</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中。</w:t>
      </w:r>
    </w:p>
    <w:p>
      <w:pPr>
        <w:numPr>
          <w:ilvl w:val="0"/>
          <w:numId w:val="0"/>
        </w:numPr>
        <w:shd w:val="clear" w:color="auto" w:fill="FFFFFF"/>
        <w:spacing w:line="530" w:lineRule="exact"/>
        <w:ind w:firstLine="640" w:firstLineChars="200"/>
        <w:rPr>
          <w:rFonts w:hint="default" w:ascii="Times New Roman" w:hAnsi="Times New Roman" w:eastAsia="方正仿宋_GBK" w:cs="Times New Roman"/>
          <w:i w:val="0"/>
          <w:caps w:val="0"/>
          <w:color w:val="auto"/>
          <w:spacing w:val="0"/>
          <w:kern w:val="0"/>
          <w:sz w:val="32"/>
          <w:szCs w:val="32"/>
          <w:highlight w:val="none"/>
          <w:shd w:val="clear" w:color="auto" w:fill="auto"/>
          <w:lang w:eastAsia="zh-CN" w:bidi="ar"/>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lang w:eastAsia="zh-CN"/>
        </w:rPr>
        <w:t>拟派的</w:t>
      </w:r>
      <w:r>
        <w:rPr>
          <w:rFonts w:hint="default" w:ascii="Times New Roman" w:hAnsi="Times New Roman" w:eastAsia="方正仿宋_GBK" w:cs="Times New Roman"/>
          <w:i w:val="0"/>
          <w:caps w:val="0"/>
          <w:color w:val="auto"/>
          <w:spacing w:val="0"/>
          <w:kern w:val="0"/>
          <w:sz w:val="32"/>
          <w:szCs w:val="32"/>
          <w:highlight w:val="none"/>
          <w:shd w:val="clear" w:color="auto" w:fill="auto"/>
          <w:lang w:eastAsia="zh-CN"/>
        </w:rPr>
        <w:t>项目</w:t>
      </w:r>
      <w:r>
        <w:rPr>
          <w:rFonts w:hint="default" w:ascii="Times New Roman" w:hAnsi="Times New Roman" w:eastAsia="方正仿宋_GBK" w:cs="Times New Roman"/>
          <w:i w:val="0"/>
          <w:caps w:val="0"/>
          <w:color w:val="auto"/>
          <w:spacing w:val="0"/>
          <w:kern w:val="0"/>
          <w:sz w:val="32"/>
          <w:szCs w:val="32"/>
          <w:highlight w:val="none"/>
          <w:shd w:val="clear" w:color="auto" w:fill="auto"/>
          <w:lang w:val="en-US" w:eastAsia="zh-CN" w:bidi="ar"/>
        </w:rPr>
        <w:t>负责人及团队成员</w:t>
      </w:r>
      <w:r>
        <w:rPr>
          <w:rFonts w:hint="default" w:ascii="Times New Roman" w:hAnsi="Times New Roman" w:eastAsia="方正仿宋_GBK" w:cs="Times New Roman"/>
          <w:kern w:val="0"/>
          <w:sz w:val="32"/>
          <w:szCs w:val="32"/>
        </w:rPr>
        <w:t>在提交申请书</w:t>
      </w:r>
      <w:r>
        <w:rPr>
          <w:rFonts w:hint="eastAsia" w:ascii="Times New Roman" w:hAnsi="Times New Roman" w:eastAsia="方正仿宋_GBK" w:cs="Times New Roman"/>
          <w:kern w:val="0"/>
          <w:sz w:val="32"/>
          <w:szCs w:val="32"/>
          <w:lang w:eastAsia="zh-CN"/>
        </w:rPr>
        <w:t>之日起</w:t>
      </w:r>
      <w:r>
        <w:rPr>
          <w:rFonts w:hint="default" w:ascii="Times New Roman" w:hAnsi="Times New Roman" w:eastAsia="方正仿宋_GBK" w:cs="Times New Roman"/>
          <w:i w:val="0"/>
          <w:caps w:val="0"/>
          <w:color w:val="auto"/>
          <w:spacing w:val="0"/>
          <w:kern w:val="0"/>
          <w:sz w:val="32"/>
          <w:szCs w:val="32"/>
          <w:highlight w:val="none"/>
          <w:shd w:val="clear" w:color="auto" w:fill="auto"/>
          <w:lang w:val="en-US" w:eastAsia="zh-CN" w:bidi="ar"/>
        </w:rPr>
        <w:t>近三年内合同履行方面</w:t>
      </w:r>
      <w:r>
        <w:rPr>
          <w:rFonts w:hint="default" w:ascii="Times New Roman" w:hAnsi="Times New Roman" w:eastAsia="方正仿宋_GBK" w:cs="Times New Roman"/>
          <w:i w:val="0"/>
          <w:caps w:val="0"/>
          <w:color w:val="auto"/>
          <w:spacing w:val="0"/>
          <w:kern w:val="0"/>
          <w:sz w:val="32"/>
          <w:szCs w:val="32"/>
          <w:highlight w:val="none"/>
          <w:shd w:val="clear" w:color="auto" w:fill="auto"/>
          <w:lang w:eastAsia="zh-CN" w:bidi="ar"/>
        </w:rPr>
        <w:t>无不良记录，项目负责人及团队成员未被列入失信联合惩戒对象名单和重点关注对象名单。</w:t>
      </w:r>
    </w:p>
    <w:p>
      <w:pPr>
        <w:numPr>
          <w:ilvl w:val="0"/>
          <w:numId w:val="0"/>
        </w:numPr>
        <w:shd w:val="clear" w:color="auto" w:fill="FFFFFF"/>
        <w:spacing w:line="530" w:lineRule="exact"/>
        <w:ind w:firstLine="640" w:firstLineChars="200"/>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此次参与</w:t>
      </w:r>
      <w:r>
        <w:rPr>
          <w:rFonts w:hint="default" w:ascii="Times New Roman" w:hAnsi="Times New Roman" w:eastAsia="方正仿宋_GBK" w:cs="Times New Roman"/>
          <w:kern w:val="0"/>
          <w:sz w:val="32"/>
          <w:szCs w:val="32"/>
          <w:lang w:eastAsia="zh-CN"/>
        </w:rPr>
        <w:t>比选</w:t>
      </w:r>
      <w:r>
        <w:rPr>
          <w:rFonts w:hint="default" w:ascii="Times New Roman" w:hAnsi="Times New Roman" w:eastAsia="方正仿宋_GBK" w:cs="Times New Roman"/>
          <w:kern w:val="0"/>
          <w:sz w:val="32"/>
          <w:szCs w:val="32"/>
        </w:rPr>
        <w:t>文件中所有关于资格的文件、证明、陈述均是真实的、准确的。</w:t>
      </w: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641"/>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如在比选过程中发现有重大违法违纪记录，或者</w:t>
      </w:r>
      <w:r>
        <w:rPr>
          <w:rFonts w:hint="default" w:ascii="Times New Roman" w:hAnsi="Times New Roman" w:eastAsia="方正仿宋_GBK" w:cs="Times New Roman"/>
          <w:kern w:val="0"/>
          <w:sz w:val="32"/>
          <w:szCs w:val="32"/>
          <w:lang w:eastAsia="zh-CN"/>
        </w:rPr>
        <w:t>相关</w:t>
      </w:r>
      <w:r>
        <w:rPr>
          <w:rFonts w:hint="default" w:ascii="Times New Roman" w:hAnsi="Times New Roman" w:eastAsia="方正仿宋_GBK" w:cs="Times New Roman"/>
          <w:kern w:val="0"/>
          <w:sz w:val="32"/>
          <w:szCs w:val="32"/>
        </w:rPr>
        <w:t>文件</w:t>
      </w:r>
      <w:r>
        <w:rPr>
          <w:rFonts w:hint="default" w:ascii="Times New Roman" w:hAnsi="Times New Roman" w:eastAsia="方正仿宋_GBK" w:cs="Times New Roman"/>
          <w:kern w:val="0"/>
          <w:sz w:val="32"/>
          <w:szCs w:val="32"/>
          <w:lang w:eastAsia="zh-CN"/>
        </w:rPr>
        <w:t>材料</w:t>
      </w:r>
      <w:r>
        <w:rPr>
          <w:rFonts w:hint="default" w:ascii="Times New Roman" w:hAnsi="Times New Roman" w:eastAsia="方正仿宋_GBK" w:cs="Times New Roman"/>
          <w:kern w:val="0"/>
          <w:sz w:val="32"/>
          <w:szCs w:val="32"/>
        </w:rPr>
        <w:t>存在弄虚作假等行为，将自愿放弃</w:t>
      </w:r>
      <w:r>
        <w:rPr>
          <w:rFonts w:hint="default" w:ascii="Times New Roman" w:hAnsi="Times New Roman" w:eastAsia="方正仿宋_GBK" w:cs="Times New Roman"/>
          <w:kern w:val="0"/>
          <w:sz w:val="32"/>
          <w:szCs w:val="32"/>
          <w:lang w:eastAsia="zh-CN"/>
        </w:rPr>
        <w:t>参与比选</w:t>
      </w:r>
      <w:r>
        <w:rPr>
          <w:rFonts w:hint="default" w:ascii="Times New Roman" w:hAnsi="Times New Roman" w:eastAsia="方正仿宋_GBK" w:cs="Times New Roman"/>
          <w:kern w:val="0"/>
          <w:sz w:val="32"/>
          <w:szCs w:val="32"/>
        </w:rPr>
        <w:t>或者中</w:t>
      </w:r>
      <w:r>
        <w:rPr>
          <w:rFonts w:hint="default" w:ascii="Times New Roman" w:hAnsi="Times New Roman" w:eastAsia="方正仿宋_GBK" w:cs="Times New Roman"/>
          <w:kern w:val="0"/>
          <w:sz w:val="32"/>
          <w:szCs w:val="32"/>
          <w:lang w:eastAsia="zh-CN"/>
        </w:rPr>
        <w:t>选</w:t>
      </w:r>
      <w:r>
        <w:rPr>
          <w:rFonts w:hint="default" w:ascii="Times New Roman" w:hAnsi="Times New Roman" w:eastAsia="方正仿宋_GBK" w:cs="Times New Roman"/>
          <w:kern w:val="0"/>
          <w:sz w:val="32"/>
          <w:szCs w:val="32"/>
        </w:rPr>
        <w:t>资格，并承担由此产生的一切后果。</w:t>
      </w:r>
    </w:p>
    <w:p>
      <w:pPr>
        <w:numPr>
          <w:ilvl w:val="0"/>
          <w:numId w:val="0"/>
        </w:numPr>
        <w:shd w:val="clear" w:color="auto" w:fill="FFFFFF"/>
        <w:spacing w:line="530" w:lineRule="exact"/>
        <w:ind w:firstLine="640" w:firstLineChars="200"/>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我方在</w:t>
      </w:r>
      <w:r>
        <w:rPr>
          <w:rFonts w:hint="eastAsia" w:ascii="Times New Roman" w:hAnsi="Times New Roman" w:eastAsia="方正仿宋_GBK" w:cs="Times New Roman"/>
          <w:kern w:val="0"/>
          <w:sz w:val="32"/>
          <w:szCs w:val="32"/>
          <w:lang w:eastAsia="zh-CN"/>
        </w:rPr>
        <w:t>比选</w:t>
      </w:r>
      <w:r>
        <w:rPr>
          <w:rFonts w:hint="default" w:ascii="Times New Roman" w:hAnsi="Times New Roman" w:eastAsia="方正仿宋_GBK" w:cs="Times New Roman"/>
          <w:kern w:val="0"/>
          <w:sz w:val="32"/>
          <w:szCs w:val="32"/>
        </w:rPr>
        <w:t>项目评审环节结束后，随时接受</w:t>
      </w:r>
      <w:r>
        <w:rPr>
          <w:rFonts w:hint="eastAsia" w:ascii="Times New Roman" w:hAnsi="Times New Roman" w:eastAsia="方正仿宋_GBK" w:cs="Times New Roman"/>
          <w:kern w:val="0"/>
          <w:sz w:val="32"/>
          <w:szCs w:val="32"/>
          <w:lang w:eastAsia="zh-CN"/>
        </w:rPr>
        <w:t>需求方</w:t>
      </w:r>
      <w:r>
        <w:rPr>
          <w:rFonts w:hint="default" w:ascii="Times New Roman" w:hAnsi="Times New Roman" w:eastAsia="方正仿宋_GBK" w:cs="Times New Roman"/>
          <w:kern w:val="0"/>
          <w:sz w:val="32"/>
          <w:szCs w:val="32"/>
        </w:rPr>
        <w:t>的检查验证，配合提供相关证明材料，证明符合</w:t>
      </w:r>
      <w:r>
        <w:rPr>
          <w:rFonts w:hint="eastAsia" w:ascii="Times New Roman" w:hAnsi="Times New Roman" w:eastAsia="方正仿宋_GBK" w:cs="Times New Roman"/>
          <w:kern w:val="0"/>
          <w:sz w:val="32"/>
          <w:szCs w:val="32"/>
          <w:lang w:eastAsia="zh-CN"/>
        </w:rPr>
        <w:t>比选公告</w:t>
      </w:r>
      <w:r>
        <w:rPr>
          <w:rFonts w:hint="default" w:ascii="Times New Roman" w:hAnsi="Times New Roman" w:eastAsia="方正仿宋_GBK" w:cs="Times New Roman"/>
          <w:kern w:val="0"/>
          <w:sz w:val="32"/>
          <w:szCs w:val="32"/>
        </w:rPr>
        <w:t>规定的</w:t>
      </w:r>
      <w:r>
        <w:rPr>
          <w:rFonts w:hint="eastAsia" w:ascii="Times New Roman" w:hAnsi="Times New Roman" w:eastAsia="方正仿宋_GBK" w:cs="Times New Roman"/>
          <w:kern w:val="0"/>
          <w:sz w:val="32"/>
          <w:szCs w:val="32"/>
          <w:lang w:eastAsia="zh-CN"/>
        </w:rPr>
        <w:t>参选单位</w:t>
      </w:r>
      <w:r>
        <w:rPr>
          <w:rFonts w:hint="default" w:ascii="Times New Roman" w:hAnsi="Times New Roman" w:eastAsia="方正仿宋_GBK" w:cs="Times New Roman"/>
          <w:kern w:val="0"/>
          <w:sz w:val="32"/>
          <w:szCs w:val="32"/>
        </w:rPr>
        <w:t>基本资格条件。</w:t>
      </w:r>
    </w:p>
    <w:p>
      <w:pPr>
        <w:numPr>
          <w:ilvl w:val="0"/>
          <w:numId w:val="0"/>
        </w:numPr>
        <w:shd w:val="clear" w:color="auto" w:fill="FFFFFF"/>
        <w:snapToGrid/>
        <w:spacing w:line="53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我方对以上承诺负全部法律责任。</w:t>
      </w:r>
    </w:p>
    <w:p>
      <w:pPr>
        <w:numPr>
          <w:ilvl w:val="0"/>
          <w:numId w:val="0"/>
        </w:numPr>
        <w:shd w:val="clear" w:color="auto" w:fill="FFFFFF"/>
        <w:snapToGrid/>
        <w:spacing w:line="53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特此承诺。</w:t>
      </w: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640"/>
        <w:textAlignment w:val="auto"/>
        <w:rPr>
          <w:rFonts w:hint="default" w:ascii="Times New Roman" w:hAnsi="Times New Roman" w:eastAsia="方正仿宋_GBK" w:cs="Times New Roman"/>
          <w:kern w:val="0"/>
          <w:sz w:val="30"/>
          <w:szCs w:val="30"/>
        </w:rPr>
      </w:pP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640"/>
        <w:textAlignment w:val="auto"/>
        <w:rPr>
          <w:rFonts w:hint="default" w:ascii="Times New Roman" w:hAnsi="Times New Roman" w:eastAsia="方正仿宋_GBK" w:cs="Times New Roman"/>
          <w:kern w:val="0"/>
          <w:sz w:val="30"/>
          <w:szCs w:val="30"/>
        </w:rPr>
      </w:pP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640"/>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lang w:eastAsia="zh-CN"/>
        </w:rPr>
        <w:t>参选</w:t>
      </w:r>
      <w:r>
        <w:rPr>
          <w:rFonts w:hint="default" w:ascii="Times New Roman" w:hAnsi="Times New Roman" w:eastAsia="方正仿宋_GBK" w:cs="Times New Roman"/>
          <w:kern w:val="0"/>
          <w:sz w:val="30"/>
          <w:szCs w:val="30"/>
        </w:rPr>
        <w:t>单位（全称）：                   （盖章）</w:t>
      </w: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640"/>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法定代表人或授权代表：             （签字或盖章）</w:t>
      </w: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640"/>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单位地址：</w:t>
      </w:r>
    </w:p>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640"/>
        <w:textAlignment w:val="auto"/>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kern w:val="0"/>
          <w:sz w:val="30"/>
          <w:szCs w:val="30"/>
        </w:rPr>
        <w:t>电话（手机）：              传真：</w:t>
      </w:r>
    </w:p>
    <w:p>
      <w:pPr>
        <w:pageBreakBefore w:val="0"/>
        <w:kinsoku/>
        <w:overflowPunct/>
        <w:topLinePunct w:val="0"/>
        <w:autoSpaceDE/>
        <w:autoSpaceDN/>
        <w:bidi w:val="0"/>
        <w:adjustRightInd/>
        <w:snapToGrid/>
        <w:spacing w:before="0" w:beforeLines="0" w:after="0" w:afterLines="0" w:line="240" w:lineRule="auto"/>
        <w:ind w:left="0" w:leftChars="0" w:right="0" w:rightChars="0"/>
        <w:textAlignment w:val="auto"/>
      </w:pPr>
      <w:r>
        <w:rPr>
          <w:rFonts w:hint="default" w:ascii="Times New Roman" w:hAnsi="Times New Roman" w:eastAsia="方正仿宋_GBK" w:cs="Times New Roman"/>
          <w:kern w:val="0"/>
          <w:sz w:val="30"/>
          <w:szCs w:val="30"/>
        </w:rPr>
        <w:t>日期：    年   月    日</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sz w:val="28"/>
                              <w:szCs w:val="28"/>
                            </w:rPr>
                            <w:fldChar w:fldCharType="begin"/>
                          </w:r>
                          <w:r>
                            <w:rPr>
                              <w:rFonts w:hint="default" w:ascii="Times New Roman" w:hAnsi="Times New Roman" w:eastAsia="宋体"/>
                              <w:sz w:val="28"/>
                              <w:szCs w:val="28"/>
                            </w:rPr>
                            <w:instrText xml:space="preserve"> PAGE  \* MERGEFORMAT </w:instrText>
                          </w:r>
                          <w:r>
                            <w:rPr>
                              <w:rFonts w:hint="default" w:ascii="Times New Roman" w:hAnsi="Times New Roman" w:eastAsia="宋体"/>
                              <w:sz w:val="28"/>
                              <w:szCs w:val="28"/>
                            </w:rPr>
                            <w:fldChar w:fldCharType="separate"/>
                          </w:r>
                          <w:r>
                            <w:rPr>
                              <w:rFonts w:hint="default" w:ascii="Times New Roman" w:hAnsi="Times New Roman" w:eastAsia="宋体"/>
                              <w:sz w:val="28"/>
                              <w:szCs w:val="28"/>
                            </w:rPr>
                            <w:t>1</w:t>
                          </w:r>
                          <w:r>
                            <w:rPr>
                              <w:rFonts w:hint="default" w:ascii="Times New Roman" w:hAnsi="Times New Roman" w:eastAsia="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sz w:val="28"/>
                        <w:szCs w:val="28"/>
                      </w:rPr>
                      <w:fldChar w:fldCharType="begin"/>
                    </w:r>
                    <w:r>
                      <w:rPr>
                        <w:rFonts w:hint="default" w:ascii="Times New Roman" w:hAnsi="Times New Roman" w:eastAsia="宋体"/>
                        <w:sz w:val="28"/>
                        <w:szCs w:val="28"/>
                      </w:rPr>
                      <w:instrText xml:space="preserve"> PAGE  \* MERGEFORMAT </w:instrText>
                    </w:r>
                    <w:r>
                      <w:rPr>
                        <w:rFonts w:hint="default" w:ascii="Times New Roman" w:hAnsi="Times New Roman" w:eastAsia="宋体"/>
                        <w:sz w:val="28"/>
                        <w:szCs w:val="28"/>
                      </w:rPr>
                      <w:fldChar w:fldCharType="separate"/>
                    </w:r>
                    <w:r>
                      <w:rPr>
                        <w:rFonts w:hint="default" w:ascii="Times New Roman" w:hAnsi="Times New Roman" w:eastAsia="宋体"/>
                        <w:sz w:val="28"/>
                        <w:szCs w:val="28"/>
                      </w:rPr>
                      <w:t>1</w:t>
                    </w:r>
                    <w:r>
                      <w:rPr>
                        <w:rFonts w:hint="default" w:ascii="Times New Roman" w:hAnsi="Times New Roman" w:eastAsia="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05236"/>
    <w:rsid w:val="39106089"/>
    <w:rsid w:val="7580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2025-07-28T10:21:00Z</dcterms:created>
  <dc:creator>费逸</dc:creator>
  <cp:lastModifiedBy>周卒</cp:lastModifiedBy>
  <dcterms:modified xsi:type="dcterms:W3CDTF">2025-07-30T06:35:19Z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2EC9E167A1A744A4B8D10E5B7802042A</vt:lpwstr>
  </property>
</Properties>
</file>